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BE2" w:rsidRDefault="00937BE2">
      <w:pPr>
        <w:pStyle w:val="a6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Муниципальный этап </w:t>
      </w:r>
    </w:p>
    <w:p w:rsidR="002963FA" w:rsidRDefault="00937BE2">
      <w:pPr>
        <w:pStyle w:val="a6"/>
        <w:jc w:val="center"/>
        <w:rPr>
          <w:sz w:val="32"/>
          <w:szCs w:val="32"/>
        </w:rPr>
      </w:pPr>
      <w:r>
        <w:rPr>
          <w:sz w:val="32"/>
          <w:szCs w:val="32"/>
        </w:rPr>
        <w:t>всероссийской олимпиады школьников_2023/24</w:t>
      </w:r>
    </w:p>
    <w:p w:rsidR="002963FA" w:rsidRDefault="00937BE2">
      <w:pPr>
        <w:pStyle w:val="a6"/>
        <w:jc w:val="center"/>
        <w:rPr>
          <w:sz w:val="32"/>
          <w:szCs w:val="32"/>
        </w:rPr>
      </w:pPr>
      <w:r>
        <w:rPr>
          <w:sz w:val="32"/>
          <w:szCs w:val="32"/>
        </w:rPr>
        <w:t>Испанский язык</w:t>
      </w:r>
    </w:p>
    <w:p w:rsidR="002963FA" w:rsidRDefault="00937BE2">
      <w:pPr>
        <w:pStyle w:val="a6"/>
        <w:jc w:val="center"/>
        <w:rPr>
          <w:sz w:val="32"/>
          <w:szCs w:val="32"/>
        </w:rPr>
      </w:pPr>
      <w:r>
        <w:rPr>
          <w:sz w:val="32"/>
          <w:szCs w:val="32"/>
        </w:rPr>
        <w:t>9-11 классы</w:t>
      </w:r>
    </w:p>
    <w:p w:rsidR="002963FA" w:rsidRDefault="002963FA">
      <w:pPr>
        <w:pStyle w:val="a6"/>
        <w:jc w:val="center"/>
        <w:rPr>
          <w:sz w:val="32"/>
          <w:szCs w:val="32"/>
        </w:rPr>
      </w:pPr>
    </w:p>
    <w:p w:rsidR="002963FA" w:rsidRDefault="00937BE2">
      <w:pPr>
        <w:pStyle w:val="a6"/>
        <w:jc w:val="center"/>
        <w:rPr>
          <w:sz w:val="32"/>
          <w:szCs w:val="32"/>
        </w:rPr>
      </w:pPr>
      <w:r>
        <w:rPr>
          <w:sz w:val="32"/>
          <w:szCs w:val="32"/>
        </w:rPr>
        <w:t>Ключи</w:t>
      </w:r>
    </w:p>
    <w:p w:rsidR="002963FA" w:rsidRDefault="002963FA">
      <w:pPr>
        <w:pStyle w:val="a6"/>
      </w:pPr>
    </w:p>
    <w:p w:rsidR="002963FA" w:rsidRDefault="002963FA">
      <w:pPr>
        <w:pStyle w:val="a6"/>
      </w:pPr>
    </w:p>
    <w:p w:rsidR="002963FA" w:rsidRPr="00937BE2" w:rsidRDefault="00937BE2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spellStart"/>
      <w:r w:rsidRPr="00937BE2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</w:p>
    <w:p w:rsidR="002963FA" w:rsidRPr="00937BE2" w:rsidRDefault="002963FA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2876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32"/>
        <w:gridCol w:w="1444"/>
      </w:tblGrid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13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</w:tbl>
    <w:p w:rsidR="002963FA" w:rsidRPr="00937BE2" w:rsidRDefault="002963F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963FA" w:rsidRPr="00937BE2" w:rsidRDefault="002963F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963FA" w:rsidRPr="00937BE2" w:rsidRDefault="00937BE2">
      <w:pPr>
        <w:pStyle w:val="a6"/>
        <w:rPr>
          <w:rFonts w:ascii="Times New Roman" w:hAnsi="Times New Roman" w:cs="Times New Roman"/>
          <w:sz w:val="28"/>
          <w:szCs w:val="28"/>
        </w:rPr>
      </w:pPr>
      <w:r w:rsidRPr="00937BE2">
        <w:rPr>
          <w:rFonts w:ascii="Times New Roman" w:hAnsi="Times New Roman" w:cs="Times New Roman"/>
          <w:sz w:val="28"/>
          <w:szCs w:val="28"/>
        </w:rPr>
        <w:t>2. Лексико-грамматический тест</w:t>
      </w:r>
    </w:p>
    <w:p w:rsidR="002963FA" w:rsidRPr="00937BE2" w:rsidRDefault="002963FA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2876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32"/>
        <w:gridCol w:w="1444"/>
      </w:tblGrid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8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13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16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17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18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19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</w:tbl>
    <w:p w:rsidR="002963FA" w:rsidRPr="00937BE2" w:rsidRDefault="002963F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963FA" w:rsidRPr="00937BE2" w:rsidRDefault="002963F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963FA" w:rsidRPr="00937BE2" w:rsidRDefault="00937BE2">
      <w:pPr>
        <w:pStyle w:val="a6"/>
        <w:rPr>
          <w:rFonts w:ascii="Times New Roman" w:hAnsi="Times New Roman" w:cs="Times New Roman"/>
          <w:sz w:val="28"/>
          <w:szCs w:val="28"/>
        </w:rPr>
      </w:pPr>
      <w:r w:rsidRPr="00937BE2">
        <w:rPr>
          <w:rFonts w:ascii="Times New Roman" w:hAnsi="Times New Roman" w:cs="Times New Roman"/>
          <w:sz w:val="28"/>
          <w:szCs w:val="28"/>
        </w:rPr>
        <w:t>3. Викторина</w:t>
      </w:r>
    </w:p>
    <w:tbl>
      <w:tblPr>
        <w:tblStyle w:val="TableNormal"/>
        <w:tblW w:w="2876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32"/>
        <w:gridCol w:w="1444"/>
      </w:tblGrid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</w:tbl>
    <w:p w:rsidR="002963FA" w:rsidRPr="00937BE2" w:rsidRDefault="002963F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963FA" w:rsidRPr="00937BE2" w:rsidRDefault="002963F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963FA" w:rsidRPr="00937BE2" w:rsidRDefault="00937BE2">
      <w:pPr>
        <w:pStyle w:val="a6"/>
        <w:rPr>
          <w:rFonts w:ascii="Times New Roman" w:hAnsi="Times New Roman" w:cs="Times New Roman"/>
          <w:sz w:val="28"/>
          <w:szCs w:val="28"/>
        </w:rPr>
      </w:pPr>
      <w:r w:rsidRPr="00937BE2">
        <w:rPr>
          <w:rFonts w:ascii="Times New Roman" w:hAnsi="Times New Roman" w:cs="Times New Roman"/>
          <w:sz w:val="28"/>
          <w:szCs w:val="28"/>
        </w:rPr>
        <w:t>4. Чтение</w:t>
      </w:r>
    </w:p>
    <w:p w:rsidR="002963FA" w:rsidRPr="00937BE2" w:rsidRDefault="002963FA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2876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32"/>
        <w:gridCol w:w="1444"/>
      </w:tblGrid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5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c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a</w:t>
            </w:r>
          </w:p>
        </w:tc>
      </w:tr>
      <w:tr w:rsidR="002963FA" w:rsidRPr="00937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jc w:val="right"/>
              <w:rPr>
                <w:sz w:val="28"/>
                <w:szCs w:val="28"/>
              </w:rPr>
            </w:pPr>
            <w:r w:rsidRPr="00937BE2">
              <w:rPr>
                <w:color w:val="000000"/>
                <w:sz w:val="28"/>
                <w:szCs w:val="2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3FA" w:rsidRPr="00937BE2" w:rsidRDefault="00937BE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7BE2">
              <w:rPr>
                <w:rFonts w:ascii="Times New Roman" w:eastAsia="Arial Unicode MS" w:hAnsi="Times New Roman" w:cs="Times New Roman"/>
                <w:sz w:val="28"/>
                <w:szCs w:val="28"/>
              </w:rPr>
              <w:t>b</w:t>
            </w:r>
          </w:p>
        </w:tc>
      </w:tr>
      <w:bookmarkEnd w:id="0"/>
    </w:tbl>
    <w:p w:rsidR="002963FA" w:rsidRPr="00937BE2" w:rsidRDefault="002963FA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2963FA" w:rsidRPr="00937BE2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37BE2">
      <w:r>
        <w:separator/>
      </w:r>
    </w:p>
  </w:endnote>
  <w:endnote w:type="continuationSeparator" w:id="0">
    <w:p w:rsidR="00000000" w:rsidRDefault="00937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3FA" w:rsidRDefault="00937BE2">
    <w:pPr>
      <w:pStyle w:val="a5"/>
      <w:tabs>
        <w:tab w:val="center" w:pos="4819"/>
        <w:tab w:val="right" w:pos="9638"/>
      </w:tabs>
    </w:pP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rFonts w:hint="eastAsia"/>
        <w:sz w:val="24"/>
        <w:szCs w:val="24"/>
      </w:rPr>
      <w:fldChar w:fldCharType="separate"/>
    </w:r>
    <w:r>
      <w:rPr>
        <w:rFonts w:hint="eastAsia"/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37BE2">
      <w:r>
        <w:separator/>
      </w:r>
    </w:p>
  </w:footnote>
  <w:footnote w:type="continuationSeparator" w:id="0">
    <w:p w:rsidR="00000000" w:rsidRDefault="00937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3FA" w:rsidRDefault="002963F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934B32"/>
    <w:multiLevelType w:val="hybridMultilevel"/>
    <w:tmpl w:val="1984330A"/>
    <w:styleLink w:val="a"/>
    <w:lvl w:ilvl="0" w:tplc="5BD43EF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6ABD24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5A274E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E723B2C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3E2052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CA8032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6AAF374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1C1640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709DBC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7C175BE1"/>
    <w:multiLevelType w:val="hybridMultilevel"/>
    <w:tmpl w:val="1984330A"/>
    <w:numStyleLink w:val="a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3FA"/>
    <w:rsid w:val="002963FA"/>
    <w:rsid w:val="0093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201E8C-6FCE-4D91-B619-F7BF8DCDB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sz w:val="24"/>
      <w:szCs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По умолчанию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a6">
    <w:name w:val="Текстовый блок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pPr>
      <w:numPr>
        <w:numId w:val="1"/>
      </w:numPr>
    </w:pPr>
  </w:style>
  <w:style w:type="paragraph" w:customStyle="1" w:styleId="2">
    <w:name w:val="Стиль таблицы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2023-12-11T01:47:00Z</dcterms:created>
  <dcterms:modified xsi:type="dcterms:W3CDTF">2023-12-11T01:48:00Z</dcterms:modified>
</cp:coreProperties>
</file>